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03589" w14:textId="3AE2FD2A" w:rsidR="00091627" w:rsidRPr="00D72497" w:rsidRDefault="000B49FD" w:rsidP="00091627">
      <w:pPr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亞洲大學</w:t>
      </w:r>
      <w:r w:rsidR="003E2306">
        <w:rPr>
          <w:rFonts w:ascii="Times New Roman" w:eastAsia="標楷體" w:hAnsi="Times New Roman" w:cs="Times New Roman"/>
          <w:b/>
          <w:sz w:val="28"/>
        </w:rPr>
        <w:t>半導體學士學位學程</w:t>
      </w:r>
      <w:r w:rsidR="00091627" w:rsidRPr="00D72497">
        <w:rPr>
          <w:rFonts w:ascii="Times New Roman" w:eastAsia="標楷體" w:hAnsi="Times New Roman" w:cs="Times New Roman"/>
          <w:b/>
          <w:sz w:val="28"/>
        </w:rPr>
        <w:t>實習委員會設置要點</w:t>
      </w:r>
    </w:p>
    <w:p w14:paraId="513442B5" w14:textId="77777777" w:rsidR="003E2306" w:rsidRPr="003E2306" w:rsidRDefault="003E2306" w:rsidP="003E2306">
      <w:pPr>
        <w:jc w:val="right"/>
        <w:rPr>
          <w:rFonts w:ascii="Times New Roman" w:eastAsia="標楷體" w:hAnsi="Times New Roman" w:cs="Times New Roman"/>
          <w:sz w:val="18"/>
          <w:szCs w:val="18"/>
        </w:rPr>
      </w:pPr>
      <w:r w:rsidRPr="003E2306">
        <w:rPr>
          <w:rFonts w:ascii="Times New Roman" w:eastAsia="標楷體" w:hAnsi="Times New Roman" w:cs="Times New Roman"/>
          <w:sz w:val="18"/>
          <w:szCs w:val="18"/>
        </w:rPr>
        <w:t>115.04.23</w:t>
      </w:r>
      <w:r w:rsidRPr="003E2306">
        <w:rPr>
          <w:rFonts w:ascii="Times New Roman" w:eastAsia="標楷體" w:hAnsi="Times New Roman" w:cs="Times New Roman" w:hint="eastAsia"/>
          <w:sz w:val="18"/>
          <w:szCs w:val="18"/>
        </w:rPr>
        <w:t>一一四學年度第二學期第一次學程會議通過</w:t>
      </w:r>
    </w:p>
    <w:p w14:paraId="52BF678F" w14:textId="77777777" w:rsidR="00F00597" w:rsidRPr="003E2306" w:rsidRDefault="00F00597" w:rsidP="00B16647">
      <w:pPr>
        <w:jc w:val="right"/>
        <w:rPr>
          <w:rFonts w:ascii="Times New Roman" w:eastAsia="標楷體" w:hAnsi="Times New Roman" w:cs="Times New Roman"/>
          <w:sz w:val="18"/>
          <w:szCs w:val="18"/>
        </w:rPr>
      </w:pPr>
    </w:p>
    <w:p w14:paraId="13F4B351" w14:textId="3B611EDE" w:rsidR="00091627" w:rsidRPr="00D72497" w:rsidRDefault="00091627" w:rsidP="00091627">
      <w:pPr>
        <w:ind w:left="965" w:hangingChars="402" w:hanging="965"/>
        <w:rPr>
          <w:rFonts w:ascii="Times New Roman" w:eastAsia="標楷體" w:hAnsi="Times New Roman" w:cs="Times New Roman"/>
        </w:rPr>
      </w:pPr>
      <w:r w:rsidRPr="00D72497">
        <w:rPr>
          <w:rFonts w:ascii="Times New Roman" w:eastAsia="標楷體" w:hAnsi="Times New Roman" w:cs="Times New Roman"/>
        </w:rPr>
        <w:t>第一條</w:t>
      </w:r>
      <w:r w:rsidRPr="00D72497">
        <w:rPr>
          <w:rFonts w:ascii="Times New Roman" w:eastAsia="標楷體" w:hAnsi="Times New Roman" w:cs="Times New Roman"/>
        </w:rPr>
        <w:t xml:space="preserve">  </w:t>
      </w:r>
      <w:r w:rsidRPr="00D72497">
        <w:rPr>
          <w:rFonts w:ascii="Times New Roman" w:eastAsia="標楷體" w:hAnsi="Times New Roman" w:cs="Times New Roman"/>
        </w:rPr>
        <w:t>依據本校「</w:t>
      </w:r>
      <w:r w:rsidR="00344ECB" w:rsidRPr="00D72497">
        <w:rPr>
          <w:rFonts w:ascii="Times New Roman" w:eastAsia="標楷體" w:hAnsi="Times New Roman" w:cs="Times New Roman"/>
          <w:kern w:val="0"/>
        </w:rPr>
        <w:t>亞洲大學學生實務學習實施辦法</w:t>
      </w:r>
      <w:r w:rsidR="000B49FD">
        <w:rPr>
          <w:rFonts w:ascii="Times New Roman" w:eastAsia="標楷體" w:hAnsi="Times New Roman" w:cs="Times New Roman"/>
        </w:rPr>
        <w:t>」設置「</w:t>
      </w:r>
      <w:r w:rsidR="003E2306">
        <w:rPr>
          <w:rFonts w:ascii="Times New Roman" w:eastAsia="標楷體" w:hAnsi="Times New Roman" w:cs="Times New Roman"/>
        </w:rPr>
        <w:t>半導體學士學位學程</w:t>
      </w:r>
      <w:r w:rsidRPr="00D72497">
        <w:rPr>
          <w:rFonts w:ascii="Times New Roman" w:eastAsia="標楷體" w:hAnsi="Times New Roman" w:cs="Times New Roman"/>
        </w:rPr>
        <w:t>實習委員會」</w:t>
      </w:r>
      <w:r w:rsidRPr="00D72497">
        <w:rPr>
          <w:rFonts w:ascii="Times New Roman" w:eastAsia="標楷體" w:hAnsi="Times New Roman" w:cs="Times New Roman"/>
        </w:rPr>
        <w:t>(</w:t>
      </w:r>
      <w:r w:rsidRPr="00D72497">
        <w:rPr>
          <w:rFonts w:ascii="Times New Roman" w:eastAsia="標楷體" w:hAnsi="Times New Roman" w:cs="Times New Roman"/>
        </w:rPr>
        <w:t>以下簡稱本會</w:t>
      </w:r>
      <w:r w:rsidRPr="00D72497">
        <w:rPr>
          <w:rFonts w:ascii="Times New Roman" w:eastAsia="標楷體" w:hAnsi="Times New Roman" w:cs="Times New Roman"/>
        </w:rPr>
        <w:t>)</w:t>
      </w:r>
      <w:r w:rsidR="000B49FD">
        <w:rPr>
          <w:rFonts w:ascii="Times New Roman" w:eastAsia="標楷體" w:hAnsi="Times New Roman" w:cs="Times New Roman"/>
        </w:rPr>
        <w:t>，訂定「</w:t>
      </w:r>
      <w:r w:rsidR="003E2306">
        <w:rPr>
          <w:rFonts w:ascii="Times New Roman" w:eastAsia="標楷體" w:hAnsi="Times New Roman" w:cs="Times New Roman"/>
        </w:rPr>
        <w:t>半導體學士學位學程</w:t>
      </w:r>
      <w:r w:rsidRPr="00D72497">
        <w:rPr>
          <w:rFonts w:ascii="Times New Roman" w:eastAsia="標楷體" w:hAnsi="Times New Roman" w:cs="Times New Roman"/>
        </w:rPr>
        <w:t>實習委員會設置要點」。</w:t>
      </w:r>
    </w:p>
    <w:p w14:paraId="2D8FE027" w14:textId="77777777" w:rsidR="00091627" w:rsidRPr="00D72497" w:rsidRDefault="00091627" w:rsidP="00091627">
      <w:pPr>
        <w:ind w:left="850" w:hangingChars="354" w:hanging="850"/>
        <w:rPr>
          <w:rFonts w:ascii="Times New Roman" w:eastAsia="標楷體" w:hAnsi="Times New Roman" w:cs="Times New Roman"/>
        </w:rPr>
      </w:pPr>
      <w:r w:rsidRPr="00D72497">
        <w:rPr>
          <w:rFonts w:ascii="Times New Roman" w:eastAsia="標楷體" w:hAnsi="Times New Roman" w:cs="Times New Roman"/>
        </w:rPr>
        <w:t>第二條</w:t>
      </w:r>
      <w:r w:rsidRPr="00D72497">
        <w:rPr>
          <w:rFonts w:ascii="Times New Roman" w:eastAsia="標楷體" w:hAnsi="Times New Roman" w:cs="Times New Roman"/>
        </w:rPr>
        <w:t xml:space="preserve">  </w:t>
      </w:r>
      <w:r w:rsidRPr="00D72497">
        <w:rPr>
          <w:rFonts w:ascii="Times New Roman" w:eastAsia="標楷體" w:hAnsi="Times New Roman" w:cs="Times New Roman"/>
        </w:rPr>
        <w:t>本會之主要職掌：</w:t>
      </w:r>
    </w:p>
    <w:p w14:paraId="09A2F967" w14:textId="77777777" w:rsidR="005C6014" w:rsidRPr="00582346" w:rsidRDefault="005C6014" w:rsidP="005C6014">
      <w:pPr>
        <w:snapToGrid w:val="0"/>
        <w:spacing w:line="400" w:lineRule="atLeast"/>
        <w:ind w:firstLineChars="177" w:firstLine="425"/>
        <w:rPr>
          <w:rFonts w:eastAsia="標楷體"/>
        </w:rPr>
      </w:pPr>
      <w:r w:rsidRPr="00582346">
        <w:rPr>
          <w:rFonts w:eastAsia="標楷體"/>
        </w:rPr>
        <w:t>（一）實習課程之規劃與推動。</w:t>
      </w:r>
    </w:p>
    <w:p w14:paraId="4C46A5E8" w14:textId="77777777" w:rsidR="005C6014" w:rsidRPr="00582346" w:rsidRDefault="005C6014" w:rsidP="005C6014">
      <w:pPr>
        <w:snapToGrid w:val="0"/>
        <w:spacing w:line="400" w:lineRule="atLeast"/>
        <w:ind w:firstLineChars="177" w:firstLine="425"/>
        <w:rPr>
          <w:rFonts w:eastAsia="標楷體"/>
        </w:rPr>
      </w:pPr>
      <w:r w:rsidRPr="00582346">
        <w:rPr>
          <w:rFonts w:eastAsia="標楷體"/>
        </w:rPr>
        <w:t>（二）實習合作機構</w:t>
      </w:r>
      <w:r>
        <w:rPr>
          <w:rFonts w:eastAsia="標楷體"/>
        </w:rPr>
        <w:t>之</w:t>
      </w:r>
      <w:r w:rsidRPr="00582346">
        <w:rPr>
          <w:rFonts w:eastAsia="標楷體"/>
        </w:rPr>
        <w:t>評估與實習機會</w:t>
      </w:r>
      <w:r>
        <w:rPr>
          <w:rFonts w:eastAsia="標楷體"/>
        </w:rPr>
        <w:t>之</w:t>
      </w:r>
      <w:r w:rsidRPr="00582346">
        <w:rPr>
          <w:rFonts w:eastAsia="標楷體"/>
        </w:rPr>
        <w:t>選定。</w:t>
      </w:r>
    </w:p>
    <w:p w14:paraId="4D5785AE" w14:textId="77777777" w:rsidR="005C6014" w:rsidRPr="00582346" w:rsidRDefault="005C6014" w:rsidP="005C6014">
      <w:pPr>
        <w:snapToGrid w:val="0"/>
        <w:spacing w:line="400" w:lineRule="atLeast"/>
        <w:ind w:firstLineChars="177" w:firstLine="425"/>
        <w:rPr>
          <w:rFonts w:eastAsia="標楷體"/>
        </w:rPr>
      </w:pPr>
      <w:r w:rsidRPr="00582346">
        <w:rPr>
          <w:rFonts w:eastAsia="標楷體"/>
        </w:rPr>
        <w:t>（三）選定品牌企業</w:t>
      </w:r>
    </w:p>
    <w:p w14:paraId="31B03A3B" w14:textId="77777777" w:rsidR="005C6014" w:rsidRPr="00582346" w:rsidRDefault="005C6014" w:rsidP="005C6014">
      <w:pPr>
        <w:snapToGrid w:val="0"/>
        <w:spacing w:line="400" w:lineRule="atLeast"/>
        <w:ind w:firstLineChars="177" w:firstLine="425"/>
        <w:rPr>
          <w:rFonts w:eastAsia="標楷體"/>
        </w:rPr>
      </w:pPr>
      <w:r w:rsidRPr="00582346">
        <w:rPr>
          <w:rFonts w:eastAsia="標楷體"/>
        </w:rPr>
        <w:t>（四）選定企業導師。</w:t>
      </w:r>
    </w:p>
    <w:p w14:paraId="50B6B0FD" w14:textId="77777777" w:rsidR="005C6014" w:rsidRPr="00582346" w:rsidRDefault="005C6014" w:rsidP="005C6014">
      <w:pPr>
        <w:snapToGrid w:val="0"/>
        <w:spacing w:line="400" w:lineRule="atLeast"/>
        <w:ind w:firstLineChars="177" w:firstLine="425"/>
        <w:rPr>
          <w:rFonts w:eastAsia="標楷體"/>
        </w:rPr>
      </w:pPr>
      <w:r w:rsidRPr="00582346">
        <w:rPr>
          <w:rFonts w:eastAsia="標楷體"/>
        </w:rPr>
        <w:t>（五）擬定書面契約及學生個別實習計畫。</w:t>
      </w:r>
    </w:p>
    <w:p w14:paraId="0BB0C5A9" w14:textId="77777777" w:rsidR="005C6014" w:rsidRPr="00582346" w:rsidRDefault="005C6014" w:rsidP="005C6014">
      <w:pPr>
        <w:snapToGrid w:val="0"/>
        <w:spacing w:line="400" w:lineRule="atLeast"/>
        <w:ind w:firstLineChars="177" w:firstLine="425"/>
        <w:rPr>
          <w:rFonts w:eastAsia="標楷體"/>
        </w:rPr>
      </w:pPr>
      <w:r w:rsidRPr="00582346">
        <w:rPr>
          <w:rFonts w:eastAsia="標楷體"/>
        </w:rPr>
        <w:t>（六）學生實習不適應輔導與轉換。</w:t>
      </w:r>
    </w:p>
    <w:p w14:paraId="179B9F84" w14:textId="77777777" w:rsidR="005C6014" w:rsidRPr="00582346" w:rsidRDefault="005C6014" w:rsidP="005C6014">
      <w:pPr>
        <w:snapToGrid w:val="0"/>
        <w:spacing w:line="400" w:lineRule="atLeast"/>
        <w:ind w:firstLineChars="177" w:firstLine="425"/>
        <w:rPr>
          <w:rFonts w:eastAsia="標楷體"/>
        </w:rPr>
      </w:pPr>
      <w:r w:rsidRPr="00582346">
        <w:rPr>
          <w:rFonts w:eastAsia="標楷體"/>
        </w:rPr>
        <w:t>（七）學生申訴與爭議案件之處置。</w:t>
      </w:r>
    </w:p>
    <w:p w14:paraId="48434A7E" w14:textId="77777777" w:rsidR="005C6014" w:rsidRPr="00582346" w:rsidRDefault="005C6014" w:rsidP="005C6014">
      <w:pPr>
        <w:snapToGrid w:val="0"/>
        <w:spacing w:line="400" w:lineRule="atLeast"/>
        <w:ind w:firstLineChars="177" w:firstLine="425"/>
        <w:rPr>
          <w:rFonts w:eastAsia="標楷體"/>
        </w:rPr>
      </w:pPr>
      <w:r w:rsidRPr="00582346">
        <w:rPr>
          <w:rFonts w:eastAsia="標楷體"/>
        </w:rPr>
        <w:t>（八）實習成效評估。</w:t>
      </w:r>
    </w:p>
    <w:p w14:paraId="588D9ECF" w14:textId="77777777" w:rsidR="005C6014" w:rsidRPr="00582346" w:rsidRDefault="005C6014" w:rsidP="005C6014">
      <w:pPr>
        <w:snapToGrid w:val="0"/>
        <w:spacing w:line="400" w:lineRule="atLeast"/>
        <w:ind w:firstLineChars="177" w:firstLine="425"/>
        <w:rPr>
          <w:rFonts w:eastAsia="標楷體"/>
        </w:rPr>
      </w:pPr>
      <w:r w:rsidRPr="00582346">
        <w:rPr>
          <w:rFonts w:eastAsia="標楷體"/>
        </w:rPr>
        <w:t>（九）追蹤處理及檢討學生實習輔導訪視結果。</w:t>
      </w:r>
    </w:p>
    <w:p w14:paraId="4C125FA3" w14:textId="77777777" w:rsidR="005C6014" w:rsidRPr="00582346" w:rsidRDefault="005C6014" w:rsidP="005C6014">
      <w:pPr>
        <w:snapToGrid w:val="0"/>
        <w:spacing w:line="400" w:lineRule="atLeast"/>
        <w:ind w:firstLineChars="177" w:firstLine="425"/>
        <w:rPr>
          <w:rFonts w:eastAsia="標楷體"/>
        </w:rPr>
      </w:pPr>
      <w:r w:rsidRPr="00582346">
        <w:rPr>
          <w:rFonts w:eastAsia="標楷體"/>
        </w:rPr>
        <w:t>（十）學生緊急事故、工安職災、勞動權益之檢討。</w:t>
      </w:r>
    </w:p>
    <w:p w14:paraId="77EBD464" w14:textId="77777777" w:rsidR="005C6014" w:rsidRPr="00582346" w:rsidRDefault="005C6014" w:rsidP="005C6014">
      <w:pPr>
        <w:snapToGrid w:val="0"/>
        <w:spacing w:line="400" w:lineRule="atLeast"/>
        <w:ind w:firstLineChars="177" w:firstLine="425"/>
        <w:rPr>
          <w:rFonts w:eastAsia="標楷體"/>
        </w:rPr>
      </w:pPr>
      <w:r w:rsidRPr="00582346">
        <w:rPr>
          <w:rFonts w:eastAsia="標楷體"/>
        </w:rPr>
        <w:t>（十一）辦理海外實習規劃及合作模式之審核。</w:t>
      </w:r>
    </w:p>
    <w:p w14:paraId="5449A65B" w14:textId="51E13352" w:rsidR="00091627" w:rsidRPr="005C6014" w:rsidRDefault="005C6014" w:rsidP="005C6014">
      <w:pPr>
        <w:snapToGrid w:val="0"/>
        <w:spacing w:line="400" w:lineRule="atLeast"/>
        <w:ind w:firstLineChars="177" w:firstLine="425"/>
        <w:rPr>
          <w:rFonts w:eastAsia="標楷體"/>
        </w:rPr>
      </w:pPr>
      <w:r w:rsidRPr="00582346">
        <w:rPr>
          <w:rFonts w:eastAsia="標楷體"/>
        </w:rPr>
        <w:t>（十二）其他學生權益保障相關事項。</w:t>
      </w:r>
    </w:p>
    <w:p w14:paraId="287FDF0E" w14:textId="35F9CAA3" w:rsidR="00091627" w:rsidRPr="00D72497" w:rsidRDefault="00091627" w:rsidP="00091627">
      <w:pPr>
        <w:ind w:left="950" w:hangingChars="396" w:hanging="950"/>
        <w:rPr>
          <w:rFonts w:ascii="Times New Roman" w:eastAsia="標楷體" w:hAnsi="Times New Roman" w:cs="Times New Roman"/>
        </w:rPr>
      </w:pPr>
      <w:r w:rsidRPr="00D72497">
        <w:rPr>
          <w:rFonts w:ascii="Times New Roman" w:eastAsia="標楷體" w:hAnsi="Times New Roman" w:cs="Times New Roman"/>
        </w:rPr>
        <w:t>第三條</w:t>
      </w:r>
      <w:r w:rsidRPr="00D72497">
        <w:rPr>
          <w:rFonts w:ascii="Times New Roman" w:eastAsia="標楷體" w:hAnsi="Times New Roman" w:cs="Times New Roman"/>
        </w:rPr>
        <w:t xml:space="preserve">  </w:t>
      </w:r>
      <w:r w:rsidRPr="00D72497">
        <w:rPr>
          <w:rFonts w:ascii="Times New Roman" w:eastAsia="標楷體" w:hAnsi="Times New Roman" w:cs="Times New Roman"/>
        </w:rPr>
        <w:t>本會設召集人一人，由</w:t>
      </w:r>
      <w:r w:rsidR="003E2306">
        <w:rPr>
          <w:rFonts w:ascii="Times New Roman" w:eastAsia="標楷體" w:hAnsi="Times New Roman" w:cs="Times New Roman"/>
        </w:rPr>
        <w:t>學程</w:t>
      </w:r>
      <w:r w:rsidRPr="00D72497">
        <w:rPr>
          <w:rFonts w:ascii="Times New Roman" w:eastAsia="標楷體" w:hAnsi="Times New Roman" w:cs="Times New Roman"/>
        </w:rPr>
        <w:t>主任兼任之。</w:t>
      </w:r>
      <w:r w:rsidR="003E2306">
        <w:rPr>
          <w:rFonts w:ascii="Times New Roman" w:eastAsia="標楷體" w:hAnsi="Times New Roman" w:cs="Times New Roman"/>
        </w:rPr>
        <w:t>學程</w:t>
      </w:r>
      <w:r w:rsidRPr="00D72497">
        <w:rPr>
          <w:rFonts w:ascii="Times New Roman" w:eastAsia="標楷體" w:hAnsi="Times New Roman" w:cs="Times New Roman"/>
        </w:rPr>
        <w:t>主任因公不能出席，由</w:t>
      </w:r>
      <w:r w:rsidR="003E2306">
        <w:rPr>
          <w:rFonts w:ascii="Times New Roman" w:eastAsia="標楷體" w:hAnsi="Times New Roman" w:cs="Times New Roman"/>
        </w:rPr>
        <w:t>學程</w:t>
      </w:r>
      <w:r w:rsidRPr="00D72497">
        <w:rPr>
          <w:rFonts w:ascii="Times New Roman" w:eastAsia="標楷體" w:hAnsi="Times New Roman" w:cs="Times New Roman"/>
        </w:rPr>
        <w:t>主任指定委員一人擔任之。</w:t>
      </w:r>
      <w:r w:rsidR="00037072" w:rsidRPr="00582346">
        <w:rPr>
          <w:rFonts w:ascii="Times New Roman" w:eastAsia="標楷體" w:hAnsi="Times New Roman" w:cs="Times New Roman"/>
        </w:rPr>
        <w:t>委員會成員包含</w:t>
      </w:r>
      <w:r w:rsidR="00032FDE" w:rsidRPr="00582346">
        <w:rPr>
          <w:rFonts w:ascii="Times New Roman" w:eastAsia="標楷體" w:hAnsi="Times New Roman" w:cs="Times New Roman"/>
        </w:rPr>
        <w:t>本系專任教師至少</w:t>
      </w:r>
      <w:r w:rsidR="00032FDE" w:rsidRPr="00582346">
        <w:rPr>
          <w:rFonts w:ascii="Times New Roman" w:eastAsia="標楷體" w:hAnsi="Times New Roman" w:cs="Times New Roman"/>
        </w:rPr>
        <w:t>3</w:t>
      </w:r>
      <w:r w:rsidR="00032FDE" w:rsidRPr="00582346">
        <w:rPr>
          <w:rFonts w:ascii="Times New Roman" w:eastAsia="標楷體" w:hAnsi="Times New Roman" w:cs="Times New Roman"/>
        </w:rPr>
        <w:t>位（包含系主任），學生至少</w:t>
      </w:r>
      <w:r w:rsidR="00032FDE" w:rsidRPr="00582346">
        <w:rPr>
          <w:rFonts w:ascii="Times New Roman" w:eastAsia="標楷體" w:hAnsi="Times New Roman" w:cs="Times New Roman"/>
        </w:rPr>
        <w:t>1</w:t>
      </w:r>
      <w:r w:rsidR="00032FDE" w:rsidRPr="00582346">
        <w:rPr>
          <w:rFonts w:ascii="Times New Roman" w:eastAsia="標楷體" w:hAnsi="Times New Roman" w:cs="Times New Roman"/>
        </w:rPr>
        <w:t>位，校外專家學者</w:t>
      </w:r>
      <w:r w:rsidR="001808D0" w:rsidRPr="001808D0">
        <w:rPr>
          <w:rFonts w:ascii="Times New Roman" w:eastAsia="標楷體" w:hAnsi="Times New Roman" w:cs="Times New Roman" w:hint="eastAsia"/>
          <w:color w:val="FF0000"/>
        </w:rPr>
        <w:t>或</w:t>
      </w:r>
      <w:r w:rsidR="00032FDE" w:rsidRPr="00582346">
        <w:rPr>
          <w:rFonts w:ascii="Times New Roman" w:eastAsia="標楷體" w:hAnsi="Times New Roman" w:cs="Times New Roman"/>
        </w:rPr>
        <w:t>產業界人士至少</w:t>
      </w:r>
      <w:r w:rsidR="00032FDE" w:rsidRPr="00582346">
        <w:rPr>
          <w:rFonts w:ascii="Times New Roman" w:eastAsia="標楷體" w:hAnsi="Times New Roman" w:cs="Times New Roman"/>
        </w:rPr>
        <w:t>1</w:t>
      </w:r>
      <w:r w:rsidR="00032FDE" w:rsidRPr="00582346">
        <w:rPr>
          <w:rFonts w:ascii="Times New Roman" w:eastAsia="標楷體" w:hAnsi="Times New Roman" w:cs="Times New Roman"/>
        </w:rPr>
        <w:t>位，人數達二分之一以上得召開會議</w:t>
      </w:r>
      <w:r w:rsidRPr="00D72497">
        <w:rPr>
          <w:rFonts w:ascii="Times New Roman" w:eastAsia="標楷體" w:hAnsi="Times New Roman" w:cs="Times New Roman"/>
        </w:rPr>
        <w:t>。本會選任委員任期為一年，連選得連任。選任委員於每學年度結束前辦理推選。</w:t>
      </w:r>
    </w:p>
    <w:p w14:paraId="68D4FFB0" w14:textId="3E8CA483" w:rsidR="005C6014" w:rsidRDefault="00091627" w:rsidP="00C8272D">
      <w:pPr>
        <w:ind w:left="950" w:hangingChars="396" w:hanging="950"/>
        <w:rPr>
          <w:rFonts w:ascii="Times New Roman" w:eastAsia="標楷體" w:hAnsi="Times New Roman" w:cs="Times New Roman"/>
        </w:rPr>
      </w:pPr>
      <w:r w:rsidRPr="00D72497">
        <w:rPr>
          <w:rFonts w:ascii="Times New Roman" w:eastAsia="標楷體" w:hAnsi="Times New Roman" w:cs="Times New Roman"/>
        </w:rPr>
        <w:t>第四條</w:t>
      </w:r>
      <w:r w:rsidRPr="00D72497">
        <w:rPr>
          <w:rFonts w:ascii="Times New Roman" w:eastAsia="標楷體" w:hAnsi="Times New Roman" w:cs="Times New Roman"/>
        </w:rPr>
        <w:t xml:space="preserve">  </w:t>
      </w:r>
      <w:r w:rsidRPr="00D72497">
        <w:rPr>
          <w:rFonts w:ascii="Times New Roman" w:eastAsia="標楷體" w:hAnsi="Times New Roman" w:cs="Times New Roman"/>
        </w:rPr>
        <w:t>本會必須二分之一</w:t>
      </w:r>
      <w:r w:rsidRPr="00D72497">
        <w:rPr>
          <w:rFonts w:ascii="Times New Roman" w:eastAsia="標楷體" w:hAnsi="Times New Roman" w:cs="Times New Roman"/>
        </w:rPr>
        <w:t>(</w:t>
      </w:r>
      <w:r w:rsidRPr="00D72497">
        <w:rPr>
          <w:rFonts w:ascii="Times New Roman" w:eastAsia="標楷體" w:hAnsi="Times New Roman" w:cs="Times New Roman"/>
        </w:rPr>
        <w:t>含</w:t>
      </w:r>
      <w:r w:rsidRPr="00D72497">
        <w:rPr>
          <w:rFonts w:ascii="Times New Roman" w:eastAsia="標楷體" w:hAnsi="Times New Roman" w:cs="Times New Roman"/>
        </w:rPr>
        <w:t>)</w:t>
      </w:r>
      <w:r w:rsidRPr="00D72497">
        <w:rPr>
          <w:rFonts w:ascii="Times New Roman" w:eastAsia="標楷體" w:hAnsi="Times New Roman" w:cs="Times New Roman"/>
        </w:rPr>
        <w:t>以上委員親自出席始可開議，會議之決議必須出席委員三分之二</w:t>
      </w:r>
      <w:r w:rsidRPr="00D72497">
        <w:rPr>
          <w:rFonts w:ascii="Times New Roman" w:eastAsia="標楷體" w:hAnsi="Times New Roman" w:cs="Times New Roman"/>
        </w:rPr>
        <w:t>(</w:t>
      </w:r>
      <w:r w:rsidRPr="00D72497">
        <w:rPr>
          <w:rFonts w:ascii="Times New Roman" w:eastAsia="標楷體" w:hAnsi="Times New Roman" w:cs="Times New Roman"/>
        </w:rPr>
        <w:t>含</w:t>
      </w:r>
      <w:r w:rsidRPr="00D72497">
        <w:rPr>
          <w:rFonts w:ascii="Times New Roman" w:eastAsia="標楷體" w:hAnsi="Times New Roman" w:cs="Times New Roman"/>
        </w:rPr>
        <w:t>)</w:t>
      </w:r>
      <w:r w:rsidRPr="00D72497">
        <w:rPr>
          <w:rFonts w:ascii="Times New Roman" w:eastAsia="標楷體" w:hAnsi="Times New Roman" w:cs="Times New Roman"/>
        </w:rPr>
        <w:t>以上同意始可通過。討論及票決與委員本人相關者應迴避。</w:t>
      </w:r>
    </w:p>
    <w:p w14:paraId="58640D73" w14:textId="20CFC7B9" w:rsidR="00DF516E" w:rsidRPr="00DF516E" w:rsidRDefault="00DF516E" w:rsidP="00DF516E">
      <w:pPr>
        <w:snapToGrid w:val="0"/>
        <w:spacing w:line="400" w:lineRule="atLeast"/>
        <w:ind w:leftChars="1" w:left="482" w:hangingChars="200" w:hanging="480"/>
        <w:rPr>
          <w:rFonts w:eastAsia="標楷體"/>
        </w:rPr>
      </w:pPr>
      <w:r>
        <w:rPr>
          <w:rFonts w:ascii="Times New Roman" w:eastAsia="標楷體" w:hAnsi="Times New Roman" w:cs="Times New Roman" w:hint="eastAsia"/>
        </w:rPr>
        <w:t>第五條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582346">
        <w:rPr>
          <w:rFonts w:eastAsia="標楷體"/>
        </w:rPr>
        <w:t>本會除</w:t>
      </w:r>
      <w:r w:rsidR="001808D0" w:rsidRPr="001808D0">
        <w:rPr>
          <w:rFonts w:ascii="Times New Roman" w:eastAsia="標楷體" w:hAnsi="Times New Roman" w:cs="Times New Roman" w:hint="eastAsia"/>
          <w:color w:val="FF0000"/>
        </w:rPr>
        <w:t>每學期至少召開一次</w:t>
      </w:r>
      <w:r w:rsidRPr="001808D0">
        <w:rPr>
          <w:rFonts w:ascii="Times New Roman" w:eastAsia="標楷體" w:hAnsi="Times New Roman" w:cs="Times New Roman"/>
          <w:strike/>
          <w:color w:val="FF0000"/>
        </w:rPr>
        <w:t>應定期召開</w:t>
      </w:r>
      <w:r w:rsidRPr="001808D0">
        <w:rPr>
          <w:rFonts w:ascii="Times New Roman" w:eastAsia="標楷體" w:hAnsi="Times New Roman" w:cs="Times New Roman"/>
        </w:rPr>
        <w:t>會</w:t>
      </w:r>
      <w:r w:rsidRPr="00582346">
        <w:rPr>
          <w:rFonts w:eastAsia="標楷體"/>
        </w:rPr>
        <w:t>議外，如遇學生實習申訴、爭議或緊急案件應召開臨時會議；並得邀請相關單位或人員列席報告或說明。</w:t>
      </w:r>
    </w:p>
    <w:p w14:paraId="3A8DEE0C" w14:textId="7CF429C2" w:rsidR="00937A38" w:rsidRPr="00D72497" w:rsidRDefault="00091627" w:rsidP="00091627">
      <w:pPr>
        <w:ind w:left="850" w:hangingChars="354" w:hanging="850"/>
        <w:rPr>
          <w:rFonts w:ascii="Times New Roman" w:eastAsia="標楷體" w:hAnsi="Times New Roman" w:cs="Times New Roman"/>
        </w:rPr>
      </w:pPr>
      <w:r w:rsidRPr="00D72497">
        <w:rPr>
          <w:rFonts w:ascii="Times New Roman" w:eastAsia="標楷體" w:hAnsi="Times New Roman" w:cs="Times New Roman"/>
        </w:rPr>
        <w:t>第</w:t>
      </w:r>
      <w:r w:rsidR="00DF516E">
        <w:rPr>
          <w:rFonts w:ascii="Times New Roman" w:eastAsia="標楷體" w:hAnsi="Times New Roman" w:cs="Times New Roman" w:hint="eastAsia"/>
        </w:rPr>
        <w:t>六</w:t>
      </w:r>
      <w:r w:rsidRPr="00D72497">
        <w:rPr>
          <w:rFonts w:ascii="Times New Roman" w:eastAsia="標楷體" w:hAnsi="Times New Roman" w:cs="Times New Roman"/>
        </w:rPr>
        <w:t>條</w:t>
      </w:r>
      <w:r w:rsidRPr="00D72497">
        <w:rPr>
          <w:rFonts w:ascii="Times New Roman" w:eastAsia="標楷體" w:hAnsi="Times New Roman" w:cs="Times New Roman"/>
        </w:rPr>
        <w:t xml:space="preserve">  </w:t>
      </w:r>
      <w:r w:rsidR="000B4FE5" w:rsidRPr="00582346">
        <w:rPr>
          <w:rFonts w:eastAsia="標楷體"/>
        </w:rPr>
        <w:t>本要點經系</w:t>
      </w:r>
      <w:proofErr w:type="gramStart"/>
      <w:r w:rsidR="000B4FE5" w:rsidRPr="00582346">
        <w:rPr>
          <w:rFonts w:eastAsia="標楷體"/>
        </w:rPr>
        <w:t>務</w:t>
      </w:r>
      <w:proofErr w:type="gramEnd"/>
      <w:r w:rsidR="000B4FE5" w:rsidRPr="00582346">
        <w:rPr>
          <w:rFonts w:eastAsia="標楷體"/>
        </w:rPr>
        <w:t>會議、院</w:t>
      </w:r>
      <w:proofErr w:type="gramStart"/>
      <w:r w:rsidR="000B4FE5" w:rsidRPr="00582346">
        <w:rPr>
          <w:rFonts w:eastAsia="標楷體"/>
        </w:rPr>
        <w:t>務</w:t>
      </w:r>
      <w:proofErr w:type="gramEnd"/>
      <w:r w:rsidR="000B4FE5" w:rsidRPr="00582346">
        <w:rPr>
          <w:rFonts w:eastAsia="標楷體"/>
        </w:rPr>
        <w:t>會議、校務會議通過，陳請校長核定後發布實施，修正時亦同。</w:t>
      </w:r>
    </w:p>
    <w:sectPr w:rsidR="00937A38" w:rsidRPr="00D724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E0309" w14:textId="77777777" w:rsidR="00534AE0" w:rsidRDefault="00534AE0" w:rsidP="00091627">
      <w:r>
        <w:separator/>
      </w:r>
    </w:p>
  </w:endnote>
  <w:endnote w:type="continuationSeparator" w:id="0">
    <w:p w14:paraId="4D3AC29C" w14:textId="77777777" w:rsidR="00534AE0" w:rsidRDefault="00534AE0" w:rsidP="000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716C3" w14:textId="77777777" w:rsidR="00534AE0" w:rsidRDefault="00534AE0" w:rsidP="00091627">
      <w:r>
        <w:separator/>
      </w:r>
    </w:p>
  </w:footnote>
  <w:footnote w:type="continuationSeparator" w:id="0">
    <w:p w14:paraId="62301C83" w14:textId="77777777" w:rsidR="00534AE0" w:rsidRDefault="00534AE0" w:rsidP="00091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969"/>
    <w:rsid w:val="00032FDE"/>
    <w:rsid w:val="00037072"/>
    <w:rsid w:val="00091627"/>
    <w:rsid w:val="000B49FD"/>
    <w:rsid w:val="000B4FE5"/>
    <w:rsid w:val="001808D0"/>
    <w:rsid w:val="001A666B"/>
    <w:rsid w:val="001C04A8"/>
    <w:rsid w:val="00344ECB"/>
    <w:rsid w:val="00382815"/>
    <w:rsid w:val="003E2306"/>
    <w:rsid w:val="00534AE0"/>
    <w:rsid w:val="005C6014"/>
    <w:rsid w:val="00647265"/>
    <w:rsid w:val="0082318C"/>
    <w:rsid w:val="00875969"/>
    <w:rsid w:val="009027F3"/>
    <w:rsid w:val="00937A38"/>
    <w:rsid w:val="00B16647"/>
    <w:rsid w:val="00C8272D"/>
    <w:rsid w:val="00D22470"/>
    <w:rsid w:val="00D72497"/>
    <w:rsid w:val="00DC08CD"/>
    <w:rsid w:val="00DF516E"/>
    <w:rsid w:val="00F0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9005F"/>
  <w15:chartTrackingRefBased/>
  <w15:docId w15:val="{BB9C3BCF-2C2F-42F8-98A1-12C2C796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162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1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16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</dc:creator>
  <cp:keywords/>
  <dc:description/>
  <cp:lastModifiedBy>榮輝 葉</cp:lastModifiedBy>
  <cp:revision>9</cp:revision>
  <dcterms:created xsi:type="dcterms:W3CDTF">2026-04-23T00:12:00Z</dcterms:created>
  <dcterms:modified xsi:type="dcterms:W3CDTF">2026-05-04T02:57:00Z</dcterms:modified>
</cp:coreProperties>
</file>